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附件：</w:t>
      </w:r>
    </w:p>
    <w:p>
      <w:pPr>
        <w:widowControl/>
        <w:spacing w:line="600" w:lineRule="exact"/>
        <w:jc w:val="left"/>
        <w:rPr>
          <w:rFonts w:hint="default" w:eastAsia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55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*</w:t>
      </w:r>
      <w:r>
        <w:rPr>
          <w:rFonts w:eastAsia="方正小标宋简体"/>
          <w:sz w:val="44"/>
          <w:szCs w:val="44"/>
        </w:rPr>
        <w:t>***项目</w:t>
      </w:r>
      <w:r>
        <w:rPr>
          <w:rFonts w:hint="eastAsia" w:eastAsia="方正小标宋简体"/>
          <w:sz w:val="44"/>
          <w:szCs w:val="44"/>
        </w:rPr>
        <w:t>双一流专项资金</w:t>
      </w:r>
      <w:r>
        <w:rPr>
          <w:rFonts w:hint="eastAsia" w:eastAsia="方正小标宋简体"/>
          <w:sz w:val="44"/>
          <w:szCs w:val="44"/>
          <w:lang w:val="en-US" w:eastAsia="zh-CN"/>
        </w:rPr>
        <w:t>年末执行</w:t>
      </w:r>
      <w:r>
        <w:rPr>
          <w:rFonts w:hint="eastAsia" w:eastAsia="方正小标宋简体"/>
          <w:sz w:val="44"/>
          <w:szCs w:val="44"/>
        </w:rPr>
        <w:t>绩效自评报告</w:t>
      </w:r>
    </w:p>
    <w:p>
      <w:pPr>
        <w:spacing w:line="550" w:lineRule="exact"/>
        <w:ind w:firstLine="640" w:firstLineChars="200"/>
        <w:rPr>
          <w:rFonts w:eastAsia="黑体"/>
          <w:sz w:val="32"/>
          <w:szCs w:val="32"/>
        </w:rPr>
      </w:pPr>
    </w:p>
    <w:p>
      <w:pPr>
        <w:spacing w:line="55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一、项目概况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 w:val="0"/>
          <w:bCs w:val="0"/>
          <w:sz w:val="32"/>
          <w:szCs w:val="32"/>
        </w:rPr>
        <w:t>项目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及资金的</w:t>
      </w:r>
      <w:r>
        <w:rPr>
          <w:rFonts w:hint="eastAsia" w:eastAsia="仿宋_GB2312"/>
          <w:b w:val="0"/>
          <w:bCs w:val="0"/>
          <w:sz w:val="32"/>
          <w:szCs w:val="32"/>
        </w:rPr>
        <w:t>基本情况。包括项目申报、评审与立项情况，专项资金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申报金额、</w:t>
      </w:r>
      <w:r>
        <w:rPr>
          <w:rFonts w:hint="eastAsia" w:eastAsia="仿宋_GB2312"/>
          <w:b w:val="0"/>
          <w:bCs w:val="0"/>
          <w:sz w:val="32"/>
          <w:szCs w:val="32"/>
        </w:rPr>
        <w:t>用途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eastAsia="仿宋_GB2312"/>
          <w:b w:val="0"/>
          <w:bCs w:val="0"/>
          <w:sz w:val="32"/>
          <w:szCs w:val="32"/>
        </w:rPr>
        <w:t>主要内容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和</w:t>
      </w:r>
      <w:r>
        <w:rPr>
          <w:rFonts w:hint="eastAsia" w:eastAsia="仿宋_GB2312"/>
          <w:b w:val="0"/>
          <w:bCs w:val="0"/>
          <w:sz w:val="32"/>
          <w:szCs w:val="32"/>
        </w:rPr>
        <w:t>涉及范围等。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spacing w:line="55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二、</w:t>
      </w:r>
      <w:r>
        <w:rPr>
          <w:rFonts w:hint="eastAsia" w:eastAsia="黑体"/>
          <w:sz w:val="32"/>
          <w:szCs w:val="32"/>
          <w:lang w:val="en-US" w:eastAsia="zh-CN"/>
        </w:rPr>
        <w:t>项目</w:t>
      </w:r>
      <w:r>
        <w:rPr>
          <w:rFonts w:hint="eastAsia" w:eastAsia="黑体"/>
          <w:sz w:val="32"/>
          <w:szCs w:val="32"/>
        </w:rPr>
        <w:t>资金使用情况</w:t>
      </w:r>
    </w:p>
    <w:p>
      <w:pPr>
        <w:spacing w:line="550" w:lineRule="exact"/>
        <w:ind w:firstLine="640" w:firstLineChars="200"/>
        <w:rPr>
          <w:rFonts w:hint="eastAsia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项目</w:t>
      </w:r>
      <w:r>
        <w:rPr>
          <w:rFonts w:hint="eastAsia" w:eastAsia="仿宋_GB2312"/>
          <w:b w:val="0"/>
          <w:bCs w:val="0"/>
          <w:sz w:val="32"/>
          <w:szCs w:val="32"/>
        </w:rPr>
        <w:t>资金实际使用情况。从资金支出的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金额、主要内容、占比等情况说明。</w:t>
      </w:r>
    </w:p>
    <w:p>
      <w:pPr>
        <w:spacing w:line="55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val="en-US" w:eastAsia="zh-CN"/>
        </w:rPr>
        <w:t>三</w:t>
      </w:r>
      <w:r>
        <w:rPr>
          <w:rFonts w:hint="eastAsia"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  <w:lang w:val="en-US" w:eastAsia="zh-CN"/>
        </w:rPr>
        <w:t>项目</w:t>
      </w:r>
      <w:r>
        <w:rPr>
          <w:rFonts w:hint="eastAsia" w:eastAsia="黑体"/>
          <w:sz w:val="32"/>
          <w:szCs w:val="32"/>
        </w:rPr>
        <w:t>资金绩效情况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仿宋_GB2312"/>
          <w:b w:val="0"/>
          <w:bCs w:val="0"/>
          <w:sz w:val="32"/>
          <w:szCs w:val="32"/>
        </w:rPr>
      </w:pP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项目</w:t>
      </w:r>
      <w:r>
        <w:rPr>
          <w:rFonts w:hint="eastAsia" w:eastAsia="仿宋_GB2312"/>
          <w:b w:val="0"/>
          <w:bCs w:val="0"/>
          <w:sz w:val="32"/>
          <w:szCs w:val="32"/>
        </w:rPr>
        <w:t>资金产出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及效益</w:t>
      </w:r>
      <w:r>
        <w:rPr>
          <w:rFonts w:hint="eastAsia" w:eastAsia="仿宋_GB2312"/>
          <w:b w:val="0"/>
          <w:bCs w:val="0"/>
          <w:sz w:val="32"/>
          <w:szCs w:val="32"/>
        </w:rPr>
        <w:t>情况。主要指该项目资金产出所取得的</w:t>
      </w:r>
      <w:r>
        <w:rPr>
          <w:rFonts w:eastAsia="仿宋_GB2312"/>
          <w:b w:val="0"/>
          <w:bCs w:val="0"/>
          <w:sz w:val="32"/>
          <w:szCs w:val="32"/>
        </w:rPr>
        <w:t>具体的</w:t>
      </w:r>
      <w:r>
        <w:rPr>
          <w:rFonts w:hint="eastAsia" w:eastAsia="仿宋_GB2312"/>
          <w:b w:val="0"/>
          <w:bCs w:val="0"/>
          <w:sz w:val="32"/>
          <w:szCs w:val="32"/>
        </w:rPr>
        <w:t>成果，产出所取得的具体效益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eastAsia="仿宋_GB2312"/>
          <w:b w:val="0"/>
          <w:bCs w:val="0"/>
          <w:sz w:val="32"/>
          <w:szCs w:val="32"/>
        </w:rPr>
        <w:t>以可量化的数据</w:t>
      </w:r>
      <w:r>
        <w:rPr>
          <w:rFonts w:eastAsia="仿宋_GB2312"/>
          <w:b w:val="0"/>
          <w:bCs w:val="0"/>
          <w:sz w:val="32"/>
          <w:szCs w:val="32"/>
        </w:rPr>
        <w:t>做</w:t>
      </w:r>
      <w:r>
        <w:rPr>
          <w:rFonts w:hint="eastAsia" w:eastAsia="仿宋_GB2312"/>
          <w:b w:val="0"/>
          <w:bCs w:val="0"/>
          <w:sz w:val="32"/>
          <w:szCs w:val="32"/>
        </w:rPr>
        <w:t>说明</w:t>
      </w:r>
      <w:r>
        <w:rPr>
          <w:rFonts w:eastAsia="仿宋_GB2312"/>
          <w:b w:val="0"/>
          <w:bCs w:val="0"/>
          <w:sz w:val="32"/>
          <w:szCs w:val="32"/>
        </w:rPr>
        <w:t>。</w:t>
      </w:r>
    </w:p>
    <w:p>
      <w:pPr>
        <w:spacing w:line="55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val="en-US" w:eastAsia="zh-CN"/>
        </w:rPr>
        <w:t>四</w:t>
      </w:r>
      <w:r>
        <w:rPr>
          <w:rFonts w:hint="eastAsia"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  <w:lang w:val="en-US" w:eastAsia="zh-CN"/>
        </w:rPr>
        <w:t>存在的问题</w:t>
      </w:r>
    </w:p>
    <w:p>
      <w:pPr>
        <w:spacing w:line="550" w:lineRule="exact"/>
        <w:ind w:firstLine="640" w:firstLineChars="200"/>
        <w:rPr>
          <w:rFonts w:hint="default" w:eastAsia="仿宋_GB2312"/>
          <w:b w:val="0"/>
          <w:bCs w:val="0"/>
          <w:sz w:val="32"/>
          <w:szCs w:val="32"/>
          <w:lang w:val="en-US"/>
        </w:rPr>
      </w:pPr>
      <w:r>
        <w:rPr>
          <w:rFonts w:hint="eastAsia" w:eastAsia="仿宋_GB2312"/>
          <w:b w:val="0"/>
          <w:bCs w:val="0"/>
          <w:sz w:val="32"/>
          <w:szCs w:val="32"/>
        </w:rPr>
        <w:t>该项目资金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使用</w:t>
      </w:r>
      <w:r>
        <w:rPr>
          <w:rFonts w:hint="eastAsia" w:eastAsia="仿宋_GB2312"/>
          <w:b w:val="0"/>
          <w:bCs w:val="0"/>
          <w:sz w:val="32"/>
          <w:szCs w:val="32"/>
        </w:rPr>
        <w:t>未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达预期目标的原因、涉及的问题等。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firstLine="640" w:firstLineChars="200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改进措施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针对未达绩效目标今后需注意的事项及未来规划项目改进的方向。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项目管理部门负责人（签章）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/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41494F"/>
    <w:multiLevelType w:val="singleLevel"/>
    <w:tmpl w:val="0841494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JmYjkxNjBmN2IzOWYyMDgxYTZkN2YwZTUzMzcxMmEifQ=="/>
  </w:docVars>
  <w:rsids>
    <w:rsidRoot w:val="00846DD2"/>
    <w:rsid w:val="00623BBE"/>
    <w:rsid w:val="00833A5E"/>
    <w:rsid w:val="00846DD2"/>
    <w:rsid w:val="009E5DFB"/>
    <w:rsid w:val="00A81853"/>
    <w:rsid w:val="00CE4587"/>
    <w:rsid w:val="00D53D19"/>
    <w:rsid w:val="00D604F5"/>
    <w:rsid w:val="05426DEB"/>
    <w:rsid w:val="0F9272FA"/>
    <w:rsid w:val="204A6998"/>
    <w:rsid w:val="26575A00"/>
    <w:rsid w:val="32CB575D"/>
    <w:rsid w:val="431F7780"/>
    <w:rsid w:val="47A62D02"/>
    <w:rsid w:val="48E508D4"/>
    <w:rsid w:val="507846E9"/>
    <w:rsid w:val="59222FDF"/>
    <w:rsid w:val="65A878F2"/>
    <w:rsid w:val="6F18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3"/>
    <w:autoRedefine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autoRedefine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批注文字 字符"/>
    <w:basedOn w:val="8"/>
    <w:link w:val="2"/>
    <w:autoRedefine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批注主题 字符"/>
    <w:basedOn w:val="12"/>
    <w:link w:val="6"/>
    <w:autoRedefine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4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440</Words>
  <Characters>446</Characters>
  <Lines>3</Lines>
  <Paragraphs>1</Paragraphs>
  <TotalTime>251</TotalTime>
  <ScaleCrop>false</ScaleCrop>
  <LinksUpToDate>false</LinksUpToDate>
  <CharactersWithSpaces>446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2021-04-30T06:58:00Z</dcterms:created>
  <dc:creator>Administrator</dc:creator>
  <cp:lastModifiedBy>罗莹</cp:lastModifiedBy>
  <dcterms:modified xsi:type="dcterms:W3CDTF">2024-03-12T07:06:03Z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7B09780A45A24324BA5689BBF42BC8FD_13</vt:lpwstr>
  </property>
</Properties>
</file>